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851" w:rsidRDefault="00BA12DE" w:rsidP="000203B9">
      <w:pPr>
        <w:spacing w:before="480" w:line="360" w:lineRule="auto"/>
        <w:jc w:val="center"/>
      </w:pPr>
      <w:r>
        <w:rPr>
          <w:noProof/>
          <w:lang w:eastAsia="fr-FR"/>
        </w:rPr>
        <w:pict>
          <v:roundrect id="_x0000_s1027" style="position:absolute;left:0;text-align:left;margin-left:-9.6pt;margin-top:-.3pt;width:146.25pt;height:799.95pt;z-index:-251658240" arcsize="10923f" fillcolor="#1f497d [3215]" stroked="f"/>
        </w:pict>
      </w:r>
      <w:r>
        <w:pict>
          <v:shape id="image7" type="#_x0000_t75" style="width:89.447967479675pt;height:122.7pt;mso-left-percent:-10001;mso-top-percent:-10001;mso-position-horizontal:absolute;mso-position-horizontal-relative:char;mso-position-vertical:absolute;mso-position-vertical-relative:line;mso-left-percent:-10001;mso-top-percent:-10001">
            <v:imagedata r:id="rId7"/>
          </v:shape>
        </w:pict>
      </w:r>
    </w:p>
    <w:p w:rsidR="00010BA3" w:rsidRPr="00010BA3" w:rsidRDefault="00010BA3" w:rsidP="00911EBC">
      <w:pPr>
        <w:spacing w:before="240" w:after="120"/>
        <w:jc w:val="center"/>
        <w:rPr>
          <w:b/>
          <w:color w:val="FFFFFF" w:themeColor="background1"/>
          <w:sz w:val="28"/>
          <w:szCs w:val="28"/>
        </w:rPr>
      </w:pPr>
      <w:r w:rsidRPr="00010BA3">
        <w:rPr>
          <w:b/>
          <w:color w:val="FFFFFF" w:themeColor="background1"/>
          <w:sz w:val="28"/>
          <w:szCs w:val="28"/>
        </w:rPr>
        <w:t>François VALLIN</w:t>
      </w:r>
    </w:p>
    <w:p w:rsidR="009B2B4A" w:rsidRPr="009B2B4A" w:rsidRDefault="009B2B4A" w:rsidP="00BC139B">
      <w:pPr>
        <w:spacing w:line="360" w:lineRule="auto"/>
        <w:jc w:val="both"/>
        <w:rPr>
          <w:color w:val="FFFFFF" w:themeColor="background1"/>
          <w:sz w:val="18"/>
          <w:szCs w:val="18"/>
        </w:rPr>
      </w:pPr>
      <w:r>
        <w:rPr>
          <w:b/>
          <w:color w:val="FFFFFF" w:themeColor="background1"/>
          <w:sz w:val="18"/>
          <w:szCs w:val="18"/>
        </w:rPr>
        <w:t xml:space="preserve">Age : </w:t>
      </w:r>
      <w:r>
        <w:rPr>
          <w:color w:val="FFFFFF" w:themeColor="background1"/>
          <w:sz w:val="18"/>
          <w:szCs w:val="18"/>
        </w:rPr>
        <w:t>43</w:t>
      </w:r>
      <w:r w:rsidR="0087293E">
        <w:rPr>
          <w:color w:val="FFFFFF" w:themeColor="background1"/>
          <w:sz w:val="18"/>
          <w:szCs w:val="18"/>
        </w:rPr>
        <w:t xml:space="preserve"> ans</w:t>
      </w:r>
    </w:p>
    <w:p w:rsidR="009B2B4A" w:rsidRDefault="009B2B4A" w:rsidP="00BC139B">
      <w:pPr>
        <w:spacing w:line="360" w:lineRule="auto"/>
        <w:jc w:val="both"/>
        <w:rPr>
          <w:color w:val="FFFFFF" w:themeColor="background1"/>
          <w:sz w:val="18"/>
          <w:szCs w:val="18"/>
        </w:rPr>
      </w:pPr>
      <w:r>
        <w:rPr>
          <w:b/>
          <w:color w:val="FFFFFF" w:themeColor="background1"/>
          <w:sz w:val="18"/>
          <w:szCs w:val="18"/>
        </w:rPr>
        <w:t xml:space="preserve">Situation familiale : </w:t>
      </w:r>
      <w:r>
        <w:rPr>
          <w:color w:val="FFFFFF" w:themeColor="background1"/>
          <w:sz w:val="18"/>
          <w:szCs w:val="18"/>
        </w:rPr>
        <w:t>Marié</w:t>
      </w:r>
    </w:p>
    <w:p w:rsidR="009B2B4A" w:rsidRPr="009B2B4A" w:rsidRDefault="009B2B4A" w:rsidP="00BC139B">
      <w:pPr>
        <w:spacing w:line="360" w:lineRule="auto"/>
        <w:jc w:val="both"/>
        <w:rPr>
          <w:color w:val="FFFFFF" w:themeColor="background1"/>
          <w:sz w:val="18"/>
          <w:szCs w:val="18"/>
        </w:rPr>
      </w:pPr>
      <w:r>
        <w:rPr>
          <w:b/>
          <w:color w:val="FFFFFF" w:themeColor="background1"/>
          <w:sz w:val="18"/>
          <w:szCs w:val="18"/>
        </w:rPr>
        <w:t xml:space="preserve">Nationalité : </w:t>
      </w:r>
      <w:r>
        <w:rPr>
          <w:color w:val="FFFFFF" w:themeColor="background1"/>
          <w:sz w:val="18"/>
          <w:szCs w:val="18"/>
        </w:rPr>
        <w:t>Française</w:t>
      </w:r>
    </w:p>
    <w:p w:rsidR="001D1CF3" w:rsidRPr="00911EBC" w:rsidRDefault="001D1CF3" w:rsidP="001D1CF3">
      <w:pPr>
        <w:spacing w:before="600" w:after="120"/>
        <w:jc w:val="center"/>
        <w:rPr>
          <w:b/>
          <w:color w:val="FFFFFF" w:themeColor="background1"/>
        </w:rPr>
      </w:pPr>
      <w:r>
        <w:rPr>
          <w:b/>
          <w:color w:val="FFFFFF" w:themeColor="background1"/>
        </w:rPr>
        <w:t>Coordonnées</w:t>
      </w:r>
    </w:p>
    <w:p w:rsidR="009B2B4A" w:rsidRDefault="009B2B4A" w:rsidP="00BC139B">
      <w:pPr>
        <w:spacing w:line="360" w:lineRule="auto"/>
        <w:jc w:val="both"/>
        <w:rPr>
          <w:color w:val="FFFFFF" w:themeColor="background1"/>
          <w:sz w:val="18"/>
          <w:szCs w:val="18"/>
        </w:rPr>
      </w:pPr>
      <w:r w:rsidRPr="009B2B4A">
        <w:rPr>
          <w:b/>
          <w:color w:val="FFFFFF" w:themeColor="background1"/>
          <w:sz w:val="18"/>
          <w:szCs w:val="18"/>
        </w:rPr>
        <w:t xml:space="preserve">Adresse : </w:t>
      </w:r>
      <w:r>
        <w:rPr>
          <w:color w:val="FFFFFF" w:themeColor="background1"/>
          <w:sz w:val="18"/>
          <w:szCs w:val="18"/>
        </w:rPr>
        <w:t>19 rue Antonine Crespy </w:t>
      </w:r>
      <w:r w:rsidR="0087293E">
        <w:rPr>
          <w:color w:val="FFFFFF" w:themeColor="background1"/>
          <w:sz w:val="18"/>
          <w:szCs w:val="18"/>
        </w:rPr>
        <w:t>,</w:t>
      </w:r>
      <w:r>
        <w:rPr>
          <w:color w:val="FFFFFF" w:themeColor="background1"/>
          <w:sz w:val="18"/>
          <w:szCs w:val="18"/>
        </w:rPr>
        <w:t xml:space="preserve"> 31860 Villate</w:t>
      </w:r>
    </w:p>
    <w:p w:rsidR="009B2B4A" w:rsidRDefault="009B2B4A" w:rsidP="00BC139B">
      <w:pPr>
        <w:spacing w:line="360" w:lineRule="auto"/>
        <w:jc w:val="both"/>
        <w:rPr>
          <w:color w:val="FFFFFF" w:themeColor="background1"/>
          <w:sz w:val="18"/>
          <w:szCs w:val="18"/>
        </w:rPr>
      </w:pPr>
      <w:r>
        <w:rPr>
          <w:b/>
          <w:color w:val="FFFFFF" w:themeColor="background1"/>
          <w:sz w:val="18"/>
          <w:szCs w:val="18"/>
        </w:rPr>
        <w:t xml:space="preserve">Téléphone : </w:t>
      </w:r>
      <w:r>
        <w:rPr>
          <w:color w:val="FFFFFF" w:themeColor="background1"/>
          <w:sz w:val="18"/>
          <w:szCs w:val="18"/>
        </w:rPr>
        <w:t>06 42 21 87 20</w:t>
      </w:r>
    </w:p>
    <w:p w:rsidR="009B2B4A" w:rsidRDefault="009B2B4A" w:rsidP="00BC139B">
      <w:pPr>
        <w:spacing w:line="360" w:lineRule="auto"/>
        <w:jc w:val="both"/>
        <w:rPr>
          <w:color w:val="FFFFFF" w:themeColor="background1"/>
          <w:sz w:val="18"/>
          <w:szCs w:val="18"/>
        </w:rPr>
      </w:pPr>
      <w:r>
        <w:rPr>
          <w:b/>
          <w:color w:val="FFFFFF" w:themeColor="background1"/>
          <w:sz w:val="18"/>
          <w:szCs w:val="18"/>
        </w:rPr>
        <w:t xml:space="preserve">Mail : </w:t>
      </w:r>
      <w:r>
        <w:rPr>
          <w:color w:val="FFFFFF" w:themeColor="background1"/>
          <w:sz w:val="18"/>
          <w:szCs w:val="18"/>
        </w:rPr>
        <w:t>francois@fvallin.fr</w:t>
      </w:r>
    </w:p>
    <w:p w:rsidR="00911EBC" w:rsidRPr="00911EBC" w:rsidRDefault="00911EBC" w:rsidP="00287B5C">
      <w:pPr>
        <w:spacing w:before="600" w:after="120"/>
        <w:jc w:val="center"/>
        <w:rPr>
          <w:b/>
          <w:color w:val="FFFFFF" w:themeColor="background1"/>
        </w:rPr>
      </w:pPr>
      <w:r w:rsidRPr="00911EBC">
        <w:rPr>
          <w:b/>
          <w:color w:val="FFFFFF" w:themeColor="background1"/>
        </w:rPr>
        <w:t>Langues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tblGrid>
      <w:tr w:rsidR="00911EBC" w:rsidTr="00911EBC">
        <w:tc>
          <w:tcPr>
            <w:tcW w:w="2621" w:type="dxa"/>
          </w:tcPr>
          <w:p w:rsidR="00911EBC" w:rsidRDefault="00911EBC" w:rsidP="00BC139B">
            <w:pPr>
              <w:spacing w:line="360" w:lineRule="auto"/>
              <w:jc w:val="both"/>
              <w:rPr>
                <w:color w:val="FFFFFF" w:themeColor="background1"/>
                <w:sz w:val="18"/>
                <w:szCs w:val="18"/>
              </w:rPr>
            </w:pPr>
            <w:r w:rsidRPr="00911EBC">
              <w:rPr>
                <w:b/>
                <w:color w:val="FFFFFF" w:themeColor="background1"/>
                <w:sz w:val="18"/>
                <w:szCs w:val="18"/>
              </w:rPr>
              <w:t>Anglais :</w:t>
            </w:r>
            <w:r>
              <w:rPr>
                <w:color w:val="FFFFFF" w:themeColor="background1"/>
                <w:sz w:val="18"/>
                <w:szCs w:val="18"/>
              </w:rPr>
              <w:t xml:space="preserve"> Lu, écrit et technique</w:t>
            </w:r>
          </w:p>
        </w:tc>
      </w:tr>
      <w:tr w:rsidR="00911EBC" w:rsidTr="00911EBC">
        <w:tc>
          <w:tcPr>
            <w:tcW w:w="2621" w:type="dxa"/>
          </w:tcPr>
          <w:p w:rsidR="00911EBC" w:rsidRDefault="00911EBC" w:rsidP="00BC139B">
            <w:pPr>
              <w:spacing w:line="360" w:lineRule="auto"/>
              <w:jc w:val="both"/>
              <w:rPr>
                <w:color w:val="FFFFFF" w:themeColor="background1"/>
                <w:sz w:val="18"/>
                <w:szCs w:val="18"/>
              </w:rPr>
            </w:pPr>
            <w:r w:rsidRPr="00911EBC">
              <w:rPr>
                <w:b/>
                <w:color w:val="FFFFFF" w:themeColor="background1"/>
                <w:sz w:val="18"/>
                <w:szCs w:val="18"/>
              </w:rPr>
              <w:t>Espagnol :</w:t>
            </w:r>
            <w:r>
              <w:rPr>
                <w:color w:val="FFFFFF" w:themeColor="background1"/>
                <w:sz w:val="18"/>
                <w:szCs w:val="18"/>
              </w:rPr>
              <w:t xml:space="preserve"> Notions</w:t>
            </w:r>
          </w:p>
        </w:tc>
      </w:tr>
    </w:tbl>
    <w:p w:rsidR="00911EBC" w:rsidRPr="00911EBC" w:rsidRDefault="00911EBC" w:rsidP="00287B5C">
      <w:pPr>
        <w:spacing w:before="600" w:after="120"/>
        <w:jc w:val="center"/>
        <w:rPr>
          <w:b/>
          <w:color w:val="FFFFFF" w:themeColor="background1"/>
        </w:rPr>
      </w:pPr>
      <w:r>
        <w:rPr>
          <w:b/>
          <w:color w:val="FFFFFF" w:themeColor="background1"/>
        </w:rPr>
        <w:t>Divers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tblGrid>
      <w:tr w:rsidR="00911EBC" w:rsidTr="00911EBC">
        <w:tc>
          <w:tcPr>
            <w:tcW w:w="2621" w:type="dxa"/>
          </w:tcPr>
          <w:p w:rsidR="00911EBC" w:rsidRPr="00911EBC" w:rsidRDefault="00911EBC" w:rsidP="00BC139B">
            <w:pPr>
              <w:spacing w:line="360" w:lineRule="auto"/>
              <w:jc w:val="both"/>
              <w:rPr>
                <w:color w:val="FFFFFF" w:themeColor="background1"/>
                <w:sz w:val="18"/>
                <w:szCs w:val="18"/>
              </w:rPr>
            </w:pPr>
            <w:r>
              <w:rPr>
                <w:b/>
                <w:color w:val="FFFFFF" w:themeColor="background1"/>
                <w:sz w:val="18"/>
                <w:szCs w:val="18"/>
              </w:rPr>
              <w:t xml:space="preserve">Loisirs </w:t>
            </w:r>
            <w:r>
              <w:rPr>
                <w:color w:val="FFFFFF" w:themeColor="background1"/>
                <w:sz w:val="18"/>
                <w:szCs w:val="18"/>
              </w:rPr>
              <w:t> : Randonnées pédestres, Lecture, Plongée avec bouteille</w:t>
            </w:r>
          </w:p>
        </w:tc>
      </w:tr>
      <w:tr w:rsidR="00911EBC" w:rsidTr="00911EBC">
        <w:tc>
          <w:tcPr>
            <w:tcW w:w="2621" w:type="dxa"/>
          </w:tcPr>
          <w:p w:rsidR="00911EBC" w:rsidRPr="00911EBC" w:rsidRDefault="00911EBC" w:rsidP="00BC139B">
            <w:pPr>
              <w:spacing w:line="360" w:lineRule="auto"/>
              <w:jc w:val="both"/>
              <w:rPr>
                <w:color w:val="FFFFFF" w:themeColor="background1"/>
                <w:sz w:val="18"/>
                <w:szCs w:val="18"/>
              </w:rPr>
            </w:pPr>
            <w:r>
              <w:rPr>
                <w:b/>
                <w:color w:val="FFFFFF" w:themeColor="background1"/>
                <w:sz w:val="18"/>
                <w:szCs w:val="18"/>
              </w:rPr>
              <w:t xml:space="preserve">Titulaire du permis B </w:t>
            </w:r>
            <w:r>
              <w:rPr>
                <w:color w:val="FFFFFF" w:themeColor="background1"/>
                <w:sz w:val="18"/>
                <w:szCs w:val="18"/>
              </w:rPr>
              <w:t/>
            </w:r>
          </w:p>
        </w:tc>
      </w:tr>
    </w:tbl>
    <w:p w:rsidR="00010BA3" w:rsidRPr="0067341E" w:rsidRDefault="00010BA3" w:rsidP="00010BA3">
      <w:pPr>
        <w:jc w:val="center"/>
        <w:rPr>
          <w:b/>
          <w:color w:val="1F497D" w:themeColor="text2"/>
          <w:sz w:val="36"/>
          <w:szCs w:val="36"/>
        </w:rPr>
      </w:pPr>
      <w:r w:rsidRPr="0067341E">
        <w:rPr>
          <w:b/>
          <w:color w:val="FFFFFF" w:themeColor="background1"/>
          <w:sz w:val="36"/>
          <w:szCs w:val="36"/>
        </w:rPr>
        <w:br w:type="column"/>
      </w:r>
      <w:r w:rsidRPr="0067341E">
        <w:rPr>
          <w:b/>
          <w:color w:val="1F497D" w:themeColor="text2"/>
          <w:sz w:val="36"/>
          <w:szCs w:val="36"/>
        </w:rPr>
        <w:t>Chef de projet informatique</w:t>
      </w:r>
    </w:p>
    <w:p w:rsidR="00010BA3" w:rsidRDefault="00BA12DE" w:rsidP="004116A7">
      <w:pPr>
        <w:pStyle w:val="Section"/>
        <w:rPr>
          <w:b w:val="0"/>
        </w:rPr>
      </w:pPr>
      <w:r>
        <w:t>EXPERIENCE</w:t>
      </w:r>
      <w:r w:rsidR="00C22EB2">
        <w:t xml:space="preserve"> </w:t>
      </w:r>
      <w:r>
        <w:t>PROFESSIONNELLE</w:t>
      </w:r>
    </w:p>
    <w:tbl>
      <w:tblPr>
        <w:tblStyle w:val="Grilledutableau"/>
        <w:tblW w:w="7994" w:type="dxa"/>
        <w:tblLayout w:type="fixed"/>
        <w:tblCellMar>
          <w:left w:w="57" w:type="dxa"/>
          <w:bottom w:w="57" w:type="dxa"/>
          <w:right w:w="28" w:type="dxa"/>
        </w:tblCellMar>
        <w:tblLook w:val="04A0" w:firstRow="1" w:lastRow="0" w:firstColumn="1" w:lastColumn="0" w:noHBand="0" w:noVBand="1"/>
      </w:tblPr>
      <w:tblGrid>
        <w:gridCol w:w="1331"/>
        <w:gridCol w:w="6663"/>
      </w:tblGrid>
      <w:tr w:rsidR="00A94697" w:rsidTr="00E3335D">
        <w:tc>
          <w:tcPr>
            <w:tcW w:w="1331" w:type="dxa"/>
            <w:tcBorders>
              <w:top w:val="nil"/>
              <w:left w:val="nil"/>
              <w:bottom w:val="nil"/>
              <w:right w:val="nil"/>
            </w:tcBorders>
            <w:tcMar>
              <w:top w:w="57" w:type="dxa"/>
              <w:bottom w:w="0" w:type="dxa"/>
            </w:tcMar>
          </w:tcPr>
          <w:p w:rsidR="00A94697" w:rsidRPr="00A94697" w:rsidRDefault="00A94697" w:rsidP="00A94697">
            <w:pPr>
              <w:rPr>
                <w:b/>
                <w:i/>
                <w:sz w:val="20"/>
                <w:szCs w:val="20"/>
              </w:rPr>
            </w:pPr>
            <w:r w:rsidRPr="00A94697">
              <w:rPr>
                <w:b/>
                <w:i/>
                <w:sz w:val="20"/>
                <w:szCs w:val="20"/>
              </w:rPr>
              <w:t>Depuis 2017</w:t>
            </w:r>
          </w:p>
        </w:tc>
        <w:tc>
          <w:tcPr>
            <w:tcW w:w="6663" w:type="dxa"/>
            <w:tcBorders>
              <w:top w:val="nil"/>
              <w:left w:val="nil"/>
              <w:bottom w:val="nil"/>
              <w:right w:val="nil"/>
            </w:tcBorders>
            <w:tcMar>
              <w:top w:w="57" w:type="dxa"/>
              <w:bottom w:w="0" w:type="dxa"/>
            </w:tcMar>
          </w:tcPr>
          <w:p w:rsidR="00A94697" w:rsidRPr="00A94697" w:rsidRDefault="00A94697" w:rsidP="00B9049E">
            <w:pPr>
              <w:jc w:val="both"/>
              <w:rPr>
                <w:sz w:val="20"/>
                <w:szCs w:val="20"/>
              </w:rPr>
            </w:pPr>
            <w:r w:rsidRPr="00A94697">
              <w:rPr>
                <w:b/>
                <w:sz w:val="20"/>
                <w:szCs w:val="20"/>
              </w:rPr>
              <w:t>Chef de projet - Responsable de pôle</w:t>
            </w:r>
            <w:r w:rsidRPr="00A94697">
              <w:rPr>
                <w:sz w:val="20"/>
                <w:szCs w:val="20"/>
              </w:rPr>
              <w:t>, OPEN (Toulouse) – CDI</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Responsable du pôle Prévention</w:t>
            </w:r>
            <w:r w:rsidR="003B0790" w:rsidRPr="00F80B0C">
              <w:rPr>
                <w:b/>
                <w:sz w:val="16"/>
                <w:szCs w:val="16"/>
              </w:rPr>
              <w:t xml:space="preserve"> - </w:t>
            </w:r>
            <w:r w:rsidRPr="00F80B0C">
              <w:rPr>
                <w:sz w:val="16"/>
                <w:szCs w:val="16"/>
              </w:rPr>
              <w:t>Roadmaps et suivis d’avancement projet, Pilotage des budgets, Récolte des demandes et priorisation, Encadrement de l’équipe de réalisation (7 personnes), Suivi des indicateurs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Gestion de la finalisation d'une application web</w:t>
            </w:r>
            <w:r w:rsidR="003B0790" w:rsidRPr="00F80B0C">
              <w:rPr>
                <w:b/>
                <w:sz w:val="16"/>
                <w:szCs w:val="16"/>
              </w:rPr>
              <w:t xml:space="preserve"> - </w:t>
            </w:r>
            <w:r w:rsidRPr="00F80B0C">
              <w:rPr>
                <w:sz w:val="16"/>
                <w:szCs w:val="16"/>
              </w:rPr>
              <w:t>Mise en place et suivi des actions pour redresser la qualité de l’application, Organisation et coordination de la mise en production, Roadmaps et suivis d’avancement projet, Animation des instances de gouvernance (comités projets), Encadrement de l’équipe de réalisation (5 personnes).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Pilotage de tierces maintenances applicatives</w:t>
            </w:r>
            <w:r w:rsidR="003B0790" w:rsidRPr="00F80B0C">
              <w:rPr>
                <w:b/>
                <w:sz w:val="16"/>
                <w:szCs w:val="16"/>
              </w:rPr>
              <w:t xml:space="preserve"> - </w:t>
            </w:r>
            <w:r w:rsidRPr="00F80B0C">
              <w:rPr>
                <w:sz w:val="16"/>
                <w:szCs w:val="16"/>
              </w:rPr>
              <w:t>Relation client, Gestion des équipes de développement, Proposition de solutions techniques, Support technique, Réalisation des correctifs et évolutions</w:t>
            </w:r>
          </w:p>
        </w:tc>
      </w:tr>
      <w:tr w:rsidR="00A94697" w:rsidTr="00E3335D">
        <w:tc>
          <w:tcPr>
            <w:tcW w:w="1331" w:type="dxa"/>
            <w:tcBorders>
              <w:top w:val="nil"/>
              <w:left w:val="nil"/>
              <w:bottom w:val="nil"/>
              <w:right w:val="nil"/>
            </w:tcBorders>
            <w:tcMar>
              <w:top w:w="57" w:type="dxa"/>
              <w:bottom w:w="0" w:type="dxa"/>
            </w:tcMar>
          </w:tcPr>
          <w:p w:rsidR="00A94697" w:rsidRPr="00A94697" w:rsidRDefault="00A94697" w:rsidP="00A94697">
            <w:pPr>
              <w:rPr>
                <w:b/>
                <w:i/>
                <w:sz w:val="20"/>
                <w:szCs w:val="20"/>
              </w:rPr>
            </w:pPr>
            <w:r w:rsidRPr="00A94697">
              <w:rPr>
                <w:b/>
                <w:i/>
                <w:sz w:val="20"/>
                <w:szCs w:val="20"/>
              </w:rPr>
              <w:t>2016 - 2017</w:t>
            </w:r>
          </w:p>
        </w:tc>
        <w:tc>
          <w:tcPr>
            <w:tcW w:w="6663" w:type="dxa"/>
            <w:tcBorders>
              <w:top w:val="nil"/>
              <w:left w:val="nil"/>
              <w:bottom w:val="nil"/>
              <w:right w:val="nil"/>
            </w:tcBorders>
            <w:tcMar>
              <w:top w:w="57" w:type="dxa"/>
              <w:bottom w:w="0" w:type="dxa"/>
            </w:tcMar>
          </w:tcPr>
          <w:p w:rsidR="00A94697" w:rsidRPr="00A94697" w:rsidRDefault="00A94697" w:rsidP="00B9049E">
            <w:pPr>
              <w:jc w:val="both"/>
              <w:rPr>
                <w:sz w:val="20"/>
                <w:szCs w:val="20"/>
              </w:rPr>
            </w:pPr>
            <w:r w:rsidRPr="00A94697">
              <w:rPr>
                <w:b/>
                <w:sz w:val="20"/>
                <w:szCs w:val="20"/>
              </w:rPr>
              <w:t>Chef de projet</w:t>
            </w:r>
            <w:r w:rsidRPr="00A94697">
              <w:rPr>
                <w:sz w:val="20"/>
                <w:szCs w:val="20"/>
              </w:rPr>
              <w:t>, Astek (Colomiers) – CDI</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Maintenance de plateforme e-commerce</w:t>
            </w:r>
            <w:r w:rsidR="003B0790" w:rsidRPr="00F80B0C">
              <w:rPr>
                <w:b/>
                <w:sz w:val="16"/>
                <w:szCs w:val="16"/>
              </w:rPr>
              <w:t xml:space="preserve"> - </w:t>
            </w:r>
            <w:r w:rsidRPr="00F80B0C">
              <w:rPr>
                <w:sz w:val="16"/>
                <w:szCs w:val="16"/>
              </w:rPr>
              <w:t>Evaluation des charges, Réalisation des développements et des tests, Proposition de solutions techniques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Pilotage de projets de développement</w:t>
            </w:r>
            <w:r w:rsidR="003B0790" w:rsidRPr="00F80B0C">
              <w:rPr>
                <w:b/>
                <w:sz w:val="16"/>
                <w:szCs w:val="16"/>
              </w:rPr>
              <w:t xml:space="preserve"> - </w:t>
            </w:r>
            <w:r w:rsidRPr="00F80B0C">
              <w:rPr>
                <w:sz w:val="16"/>
                <w:szCs w:val="16"/>
              </w:rPr>
              <w:t>Relation client, Gestion des équipes de développement (jusqu'à 10 personnes), Suivi des charges, Participation aux comités de pilotage</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Rédaction des propositions de prestations</w:t>
            </w:r>
            <w:r w:rsidR="003B0790" w:rsidRPr="00F80B0C">
              <w:rPr>
                <w:b/>
                <w:sz w:val="16"/>
                <w:szCs w:val="16"/>
              </w:rPr>
              <w:t xml:space="preserve"> - </w:t>
            </w:r>
            <w:r w:rsidRPr="00F80B0C">
              <w:rPr>
                <w:sz w:val="16"/>
                <w:szCs w:val="16"/>
              </w:rPr>
              <w:t>Evaluation des charges, Rédaction de propositions commerciales, Participation aux soutenances</w:t>
            </w:r>
          </w:p>
        </w:tc>
      </w:tr>
      <w:tr w:rsidR="00A94697" w:rsidTr="00E3335D">
        <w:tc>
          <w:tcPr>
            <w:tcW w:w="1331" w:type="dxa"/>
            <w:tcBorders>
              <w:top w:val="nil"/>
              <w:left w:val="nil"/>
              <w:bottom w:val="nil"/>
              <w:right w:val="nil"/>
            </w:tcBorders>
            <w:tcMar>
              <w:top w:w="57" w:type="dxa"/>
              <w:bottom w:w="0" w:type="dxa"/>
            </w:tcMar>
          </w:tcPr>
          <w:p w:rsidR="00A94697" w:rsidRPr="00A94697" w:rsidRDefault="00A94697" w:rsidP="00A94697">
            <w:pPr>
              <w:rPr>
                <w:b/>
                <w:i/>
                <w:sz w:val="20"/>
                <w:szCs w:val="20"/>
              </w:rPr>
            </w:pPr>
            <w:r w:rsidRPr="00A94697">
              <w:rPr>
                <w:b/>
                <w:i/>
                <w:sz w:val="20"/>
                <w:szCs w:val="20"/>
              </w:rPr>
              <w:t>2014 - 2016</w:t>
            </w:r>
          </w:p>
        </w:tc>
        <w:tc>
          <w:tcPr>
            <w:tcW w:w="6663" w:type="dxa"/>
            <w:tcBorders>
              <w:top w:val="nil"/>
              <w:left w:val="nil"/>
              <w:bottom w:val="nil"/>
              <w:right w:val="nil"/>
            </w:tcBorders>
            <w:tcMar>
              <w:top w:w="57" w:type="dxa"/>
              <w:bottom w:w="0" w:type="dxa"/>
            </w:tcMar>
          </w:tcPr>
          <w:p w:rsidR="00A94697" w:rsidRPr="00A94697" w:rsidRDefault="00A94697" w:rsidP="00B9049E">
            <w:pPr>
              <w:jc w:val="both"/>
              <w:rPr>
                <w:sz w:val="20"/>
                <w:szCs w:val="20"/>
              </w:rPr>
            </w:pPr>
            <w:r w:rsidRPr="00A94697">
              <w:rPr>
                <w:b/>
                <w:sz w:val="20"/>
                <w:szCs w:val="20"/>
              </w:rPr>
              <w:t>Leader technique puis Product Owner</w:t>
            </w:r>
            <w:r w:rsidRPr="00A94697">
              <w:rPr>
                <w:sz w:val="20"/>
                <w:szCs w:val="20"/>
              </w:rPr>
              <w:t>, Santiane.fr (Nice) – CDI</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Management de l'équipe de développement</w:t>
            </w:r>
            <w:r w:rsidR="003B0790" w:rsidRPr="00F80B0C">
              <w:rPr>
                <w:b/>
                <w:sz w:val="16"/>
                <w:szCs w:val="16"/>
              </w:rPr>
              <w:t xml:space="preserve"> - </w:t>
            </w:r>
            <w:r w:rsidRPr="00F80B0C">
              <w:rPr>
                <w:sz w:val="16"/>
                <w:szCs w:val="16"/>
              </w:rPr>
              <w:t>Gestion de l'équipe de développement (8 personnes), recrutement de nouveau développeurs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Gestion des développements</w:t>
            </w:r>
            <w:r w:rsidR="003B0790" w:rsidRPr="00F80B0C">
              <w:rPr>
                <w:b/>
                <w:sz w:val="16"/>
                <w:szCs w:val="16"/>
              </w:rPr>
              <w:t xml:space="preserve"> - </w:t>
            </w:r>
            <w:r w:rsidRPr="00F80B0C">
              <w:rPr>
                <w:sz w:val="16"/>
                <w:szCs w:val="16"/>
              </w:rPr>
              <w:t>Récolte des besoins MOA, formalisation des demandes, priorisation du backlog, gestion des sprints, relation partenaires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Amélioration des processus et des outils</w:t>
            </w:r>
            <w:r w:rsidR="003B0790" w:rsidRPr="00F80B0C">
              <w:rPr>
                <w:b/>
                <w:sz w:val="16"/>
                <w:szCs w:val="16"/>
              </w:rPr>
              <w:t xml:space="preserve"> - </w:t>
            </w:r>
            <w:r w:rsidRPr="00F80B0C">
              <w:rPr>
                <w:sz w:val="16"/>
                <w:szCs w:val="16"/>
              </w:rPr>
              <w:t>Optimisation des processus projets et mise en place des outils de développement</w:t>
            </w:r>
          </w:p>
        </w:tc>
      </w:tr>
      <w:tr w:rsidR="00A94697" w:rsidTr="00E3335D">
        <w:tc>
          <w:tcPr>
            <w:tcW w:w="1331" w:type="dxa"/>
            <w:tcBorders>
              <w:top w:val="nil"/>
              <w:left w:val="nil"/>
              <w:bottom w:val="nil"/>
              <w:right w:val="nil"/>
            </w:tcBorders>
            <w:tcMar>
              <w:top w:w="57" w:type="dxa"/>
              <w:bottom w:w="0" w:type="dxa"/>
            </w:tcMar>
          </w:tcPr>
          <w:p w:rsidR="00A94697" w:rsidRPr="00A94697" w:rsidRDefault="00A94697" w:rsidP="00A94697">
            <w:pPr>
              <w:rPr>
                <w:b/>
                <w:i/>
                <w:sz w:val="20"/>
                <w:szCs w:val="20"/>
              </w:rPr>
            </w:pPr>
            <w:r w:rsidRPr="00A94697">
              <w:rPr>
                <w:b/>
                <w:i/>
                <w:sz w:val="20"/>
                <w:szCs w:val="20"/>
              </w:rPr>
              <w:t>2007 - 2014</w:t>
            </w:r>
          </w:p>
        </w:tc>
        <w:tc>
          <w:tcPr>
            <w:tcW w:w="6663" w:type="dxa"/>
            <w:tcBorders>
              <w:top w:val="nil"/>
              <w:left w:val="nil"/>
              <w:bottom w:val="nil"/>
              <w:right w:val="nil"/>
            </w:tcBorders>
            <w:tcMar>
              <w:top w:w="57" w:type="dxa"/>
              <w:bottom w:w="0" w:type="dxa"/>
            </w:tcMar>
          </w:tcPr>
          <w:p w:rsidR="00A94697" w:rsidRPr="00A94697" w:rsidRDefault="00A94697" w:rsidP="00B9049E">
            <w:pPr>
              <w:jc w:val="both"/>
              <w:rPr>
                <w:sz w:val="20"/>
                <w:szCs w:val="20"/>
              </w:rPr>
            </w:pPr>
            <w:r w:rsidRPr="00A94697">
              <w:rPr>
                <w:b/>
                <w:sz w:val="20"/>
                <w:szCs w:val="20"/>
              </w:rPr>
              <w:t>Chef de projet</w:t>
            </w:r>
            <w:r w:rsidRPr="00A94697">
              <w:rPr>
                <w:sz w:val="20"/>
                <w:szCs w:val="20"/>
              </w:rPr>
              <w:t>, Modis (anciennement Ajilon IT Consulting) (Clermont-Ferrand) – CDI</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Réalisation de sites, de portails et d'applications web</w:t>
            </w:r>
            <w:r w:rsidR="003B0790" w:rsidRPr="00F80B0C">
              <w:rPr>
                <w:b/>
                <w:sz w:val="16"/>
                <w:szCs w:val="16"/>
              </w:rPr>
              <w:t xml:space="preserve"> - </w:t>
            </w:r>
            <w:r w:rsidRPr="00F80B0C">
              <w:rPr>
                <w:sz w:val="16"/>
                <w:szCs w:val="16"/>
              </w:rPr>
              <w:t>Rédaction de spécifications, Développements, Tests, Livraisons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Administration de serveurs virtualisés</w:t>
            </w:r>
            <w:r w:rsidR="003B0790" w:rsidRPr="00F80B0C">
              <w:rPr>
                <w:b/>
                <w:sz w:val="16"/>
                <w:szCs w:val="16"/>
              </w:rPr>
              <w:t xml:space="preserve"> - </w:t>
            </w:r>
            <w:r w:rsidRPr="00F80B0C">
              <w:rPr>
                <w:sz w:val="16"/>
                <w:szCs w:val="16"/>
              </w:rPr>
              <w:t>Installation de systèmes d'exploitation et d'outils, Paramétrages, Rédaction de la documentation, Analyse de performances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Pilotage de projets de développement</w:t>
            </w:r>
            <w:r w:rsidR="003B0790" w:rsidRPr="00F80B0C">
              <w:rPr>
                <w:b/>
                <w:sz w:val="16"/>
                <w:szCs w:val="16"/>
              </w:rPr>
              <w:t xml:space="preserve"> - </w:t>
            </w:r>
            <w:r w:rsidRPr="00F80B0C">
              <w:rPr>
                <w:sz w:val="16"/>
                <w:szCs w:val="16"/>
              </w:rPr>
              <w:t>Relation client, Gestion des équipes de développement (jusqu'à 4 personnes), Suivi des charges, Participation aux comités de pilotage</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Pilotage de tierces maintenances applicatives</w:t>
            </w:r>
            <w:r w:rsidR="003B0790" w:rsidRPr="00F80B0C">
              <w:rPr>
                <w:b/>
                <w:sz w:val="16"/>
                <w:szCs w:val="16"/>
              </w:rPr>
              <w:t xml:space="preserve"> - </w:t>
            </w:r>
            <w:r w:rsidRPr="00F80B0C">
              <w:rPr>
                <w:sz w:val="16"/>
                <w:szCs w:val="16"/>
              </w:rPr>
              <w:t>Reverse Engineering (rédaction des spécifications), Relation client, Gestion des équipes de développement, Réalisation des correctifs et évolutions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Participation à des avants ventes</w:t>
            </w:r>
            <w:r w:rsidR="003B0790" w:rsidRPr="00F80B0C">
              <w:rPr>
                <w:b/>
                <w:sz w:val="16"/>
                <w:szCs w:val="16"/>
              </w:rPr>
              <w:t xml:space="preserve"> - </w:t>
            </w:r>
            <w:r w:rsidRPr="00F80B0C">
              <w:rPr>
                <w:sz w:val="16"/>
                <w:szCs w:val="16"/>
              </w:rPr>
              <w:t>Evaluation des charges, Participation à la rédaction de propositions commerciales, Participation à des soutenances</w:t>
            </w:r>
          </w:p>
        </w:tc>
      </w:tr>
      <w:tr w:rsidR="00A94697" w:rsidTr="00E3335D">
        <w:tc>
          <w:tcPr>
            <w:tcW w:w="1331" w:type="dxa"/>
            <w:tcBorders>
              <w:top w:val="nil"/>
              <w:left w:val="nil"/>
              <w:bottom w:val="nil"/>
              <w:right w:val="nil"/>
            </w:tcBorders>
            <w:tcMar>
              <w:top w:w="57" w:type="dxa"/>
              <w:bottom w:w="0" w:type="dxa"/>
            </w:tcMar>
          </w:tcPr>
          <w:p w:rsidR="00A94697" w:rsidRPr="00A94697" w:rsidRDefault="00A94697" w:rsidP="00A94697">
            <w:pPr>
              <w:rPr>
                <w:b/>
                <w:i/>
                <w:sz w:val="20"/>
                <w:szCs w:val="20"/>
              </w:rPr>
            </w:pPr>
            <w:r w:rsidRPr="00A94697">
              <w:rPr>
                <w:b/>
                <w:i/>
                <w:sz w:val="20"/>
                <w:szCs w:val="20"/>
              </w:rPr>
              <w:t>2006 - 2007</w:t>
            </w:r>
          </w:p>
        </w:tc>
        <w:tc>
          <w:tcPr>
            <w:tcW w:w="6663" w:type="dxa"/>
            <w:tcBorders>
              <w:top w:val="nil"/>
              <w:left w:val="nil"/>
              <w:bottom w:val="nil"/>
              <w:right w:val="nil"/>
            </w:tcBorders>
            <w:tcMar>
              <w:top w:w="57" w:type="dxa"/>
              <w:bottom w:w="0" w:type="dxa"/>
            </w:tcMar>
          </w:tcPr>
          <w:p w:rsidR="00A94697" w:rsidRPr="00A94697" w:rsidRDefault="00A94697" w:rsidP="00B9049E">
            <w:pPr>
              <w:jc w:val="both"/>
              <w:rPr>
                <w:sz w:val="20"/>
                <w:szCs w:val="20"/>
              </w:rPr>
            </w:pPr>
            <w:r w:rsidRPr="00A94697">
              <w:rPr>
                <w:b/>
                <w:sz w:val="20"/>
                <w:szCs w:val="20"/>
              </w:rPr>
              <w:t>Ingénieur de développement</w:t>
            </w:r>
            <w:r w:rsidRPr="00A94697">
              <w:rPr>
                <w:sz w:val="20"/>
                <w:szCs w:val="20"/>
              </w:rPr>
              <w:t>, IDTSOFT (Clermont-Ferrand) – Stage de 6 mois puis CDD de 9 mois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Réalisation d'applications de supervision</w:t>
            </w:r>
            <w:r w:rsidR="003B0790" w:rsidRPr="00F80B0C">
              <w:rPr>
                <w:b/>
                <w:sz w:val="16"/>
                <w:szCs w:val="16"/>
              </w:rPr>
              <w:t xml:space="preserve"> - </w:t>
            </w:r>
            <w:r w:rsidRPr="00F80B0C">
              <w:rPr>
                <w:sz w:val="16"/>
                <w:szCs w:val="16"/>
              </w:rPr>
              <w:t>Rédaction de spécifications, Développements, Tests, Rédaction de documentations</w:t>
            </w:r>
          </w:p>
        </w:tc>
      </w:tr>
      <w:tr w:rsidR="00A94697" w:rsidTr="00E3335D">
        <w:tc>
          <w:tcPr>
            <w:tcW w:w="1331" w:type="dxa"/>
            <w:tcBorders>
              <w:top w:val="nil"/>
              <w:left w:val="nil"/>
              <w:bottom w:val="nil"/>
              <w:right w:val="nil"/>
            </w:tcBorders>
            <w:tcMar>
              <w:top w:w="57" w:type="dxa"/>
              <w:bottom w:w="0" w:type="dxa"/>
            </w:tcMar>
          </w:tcPr>
          <w:p w:rsidR="00A94697" w:rsidRPr="00A94697" w:rsidRDefault="00A94697" w:rsidP="00A94697">
            <w:pPr>
              <w:rPr>
                <w:b/>
                <w:i/>
                <w:sz w:val="20"/>
                <w:szCs w:val="20"/>
              </w:rPr>
            </w:pPr>
            <w:r w:rsidRPr="00A94697">
              <w:rPr>
                <w:b/>
                <w:i/>
                <w:sz w:val="20"/>
                <w:szCs w:val="20"/>
              </w:rPr>
              <w:t>2005</w:t>
            </w:r>
          </w:p>
        </w:tc>
        <w:tc>
          <w:tcPr>
            <w:tcW w:w="6663" w:type="dxa"/>
            <w:tcBorders>
              <w:top w:val="nil"/>
              <w:left w:val="nil"/>
              <w:bottom w:val="nil"/>
              <w:right w:val="nil"/>
            </w:tcBorders>
            <w:tcMar>
              <w:top w:w="57" w:type="dxa"/>
              <w:bottom w:w="0" w:type="dxa"/>
            </w:tcMar>
          </w:tcPr>
          <w:p w:rsidR="00A94697" w:rsidRPr="00A94697" w:rsidRDefault="00A94697" w:rsidP="00B9049E">
            <w:pPr>
              <w:jc w:val="both"/>
              <w:rPr>
                <w:sz w:val="20"/>
                <w:szCs w:val="20"/>
              </w:rPr>
            </w:pPr>
            <w:r w:rsidRPr="00A94697">
              <w:rPr>
                <w:b/>
                <w:sz w:val="20"/>
                <w:szCs w:val="20"/>
              </w:rPr>
              <w:t>Stagiaire ingénieur de développement</w:t>
            </w:r>
            <w:r w:rsidRPr="00A94697">
              <w:rPr>
                <w:sz w:val="20"/>
                <w:szCs w:val="20"/>
              </w:rPr>
              <w:t>, APERO'MAX (Clermont-Ferrand) – Stage de 5 mois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Réalisation d'une application Web</w:t>
            </w:r>
            <w:r w:rsidR="003B0790" w:rsidRPr="00F80B0C">
              <w:rPr>
                <w:b/>
                <w:sz w:val="16"/>
                <w:szCs w:val="16"/>
              </w:rPr>
              <w:t xml:space="preserve"> - </w:t>
            </w:r>
            <w:r w:rsidRPr="00F80B0C">
              <w:rPr>
                <w:sz w:val="16"/>
                <w:szCs w:val="16"/>
              </w:rPr>
              <w:t>Analyse, Développement, Tests</w:t>
            </w:r>
          </w:p>
        </w:tc>
      </w:tr>
      <w:tr w:rsidR="00A94697" w:rsidTr="00E3335D">
        <w:tc>
          <w:tcPr>
            <w:tcW w:w="1331" w:type="dxa"/>
            <w:tcBorders>
              <w:top w:val="nil"/>
              <w:left w:val="nil"/>
              <w:bottom w:val="nil"/>
              <w:right w:val="nil"/>
            </w:tcBorders>
            <w:tcMar>
              <w:top w:w="57" w:type="dxa"/>
              <w:bottom w:w="0" w:type="dxa"/>
            </w:tcMar>
          </w:tcPr>
          <w:p w:rsidR="00A94697" w:rsidRPr="00A94697" w:rsidRDefault="00A94697" w:rsidP="00A94697">
            <w:pPr>
              <w:rPr>
                <w:b/>
                <w:i/>
                <w:sz w:val="20"/>
                <w:szCs w:val="20"/>
              </w:rPr>
            </w:pPr>
            <w:r w:rsidRPr="00A94697">
              <w:rPr>
                <w:b/>
                <w:i/>
                <w:sz w:val="20"/>
                <w:szCs w:val="20"/>
              </w:rPr>
              <w:t>2003</w:t>
            </w:r>
          </w:p>
        </w:tc>
        <w:tc>
          <w:tcPr>
            <w:tcW w:w="6663" w:type="dxa"/>
            <w:tcBorders>
              <w:top w:val="nil"/>
              <w:left w:val="nil"/>
              <w:bottom w:val="nil"/>
              <w:right w:val="nil"/>
            </w:tcBorders>
            <w:tcMar>
              <w:top w:w="57" w:type="dxa"/>
              <w:bottom w:w="0" w:type="dxa"/>
            </w:tcMar>
          </w:tcPr>
          <w:p w:rsidR="00A94697" w:rsidRPr="00A94697" w:rsidRDefault="00A94697" w:rsidP="00B9049E">
            <w:pPr>
              <w:jc w:val="both"/>
              <w:rPr>
                <w:sz w:val="20"/>
                <w:szCs w:val="20"/>
              </w:rPr>
            </w:pPr>
            <w:r w:rsidRPr="00A94697">
              <w:rPr>
                <w:b/>
                <w:sz w:val="20"/>
                <w:szCs w:val="20"/>
              </w:rPr>
              <w:t>Stagiaire analyste programmeur</w:t>
            </w:r>
            <w:r w:rsidRPr="00A94697">
              <w:rPr>
                <w:sz w:val="20"/>
                <w:szCs w:val="20"/>
              </w:rPr>
              <w:t>, RIM OPTIQUE (Issoire) – Stage de 2 mois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Réalisation d'une application de gestion</w:t>
            </w:r>
            <w:r w:rsidR="003B0790" w:rsidRPr="00F80B0C">
              <w:rPr>
                <w:b/>
                <w:sz w:val="16"/>
                <w:szCs w:val="16"/>
              </w:rPr>
              <w:t xml:space="preserve"> - </w:t>
            </w:r>
            <w:r w:rsidRPr="00F80B0C">
              <w:rPr>
                <w:sz w:val="16"/>
                <w:szCs w:val="16"/>
              </w:rPr>
              <w:t>Analyse, Développement, Tests</w:t>
            </w:r>
          </w:p>
        </w:tc>
      </w:tr>
    </w:tbl>
    <w:p w:rsidR="00C22EB2" w:rsidRDefault="00BA12DE" w:rsidP="004116A7">
      <w:pPr>
        <w:pStyle w:val="Section"/>
      </w:pPr>
      <w:r>
        <w:t>FORMATION</w:t>
      </w:r>
      <w:r w:rsidR="004116A7">
        <w:t xml:space="preserve"> </w:t>
      </w:r>
      <w:r>
        <w:t>PROFESSIONNELLE</w:t>
      </w:r>
    </w:p>
    <w:tbl>
      <w:tblPr>
        <w:tblStyle w:val="Grilledutableau"/>
        <w:tblW w:w="7994" w:type="dxa"/>
        <w:tblLayout w:type="fixed"/>
        <w:tblCellMar>
          <w:top w:w="57" w:type="dxa"/>
          <w:left w:w="57" w:type="dxa"/>
          <w:right w:w="28" w:type="dxa"/>
        </w:tblCellMar>
        <w:tblLook w:val="04A0" w:firstRow="1" w:lastRow="0" w:firstColumn="1" w:lastColumn="0" w:noHBand="0" w:noVBand="1"/>
      </w:tblPr>
      <w:tblGrid>
        <w:gridCol w:w="1331"/>
        <w:gridCol w:w="6663"/>
      </w:tblGrid>
      <w:tr w:rsidR="00BF4057" w:rsidTr="00E3335D">
        <w:tc>
          <w:tcPr>
            <w:tcW w:w="1331" w:type="dxa"/>
            <w:tcBorders>
              <w:top w:val="nil"/>
              <w:left w:val="nil"/>
              <w:bottom w:val="nil"/>
              <w:right w:val="nil"/>
            </w:tcBorders>
          </w:tcPr>
          <w:p w:rsidR="00BF4057" w:rsidRPr="00A94697" w:rsidRDefault="00BF4057" w:rsidP="00CE362A">
            <w:pPr>
              <w:rPr>
                <w:b/>
                <w:i/>
                <w:sz w:val="20"/>
                <w:szCs w:val="20"/>
              </w:rPr>
            </w:pPr>
            <w:r>
              <w:rPr>
                <w:b/>
                <w:i/>
                <w:sz w:val="20"/>
                <w:szCs w:val="20"/>
              </w:rPr>
              <w:t>2012</w:t>
            </w:r>
          </w:p>
        </w:tc>
        <w:tc>
          <w:tcPr>
            <w:tcW w:w="6663" w:type="dxa"/>
            <w:tcBorders>
              <w:top w:val="nil"/>
              <w:left w:val="nil"/>
              <w:bottom w:val="nil"/>
              <w:right w:val="nil"/>
            </w:tcBorders>
          </w:tcPr>
          <w:p w:rsidR="00BF4057" w:rsidRPr="00BF4057" w:rsidRDefault="00BF4057" w:rsidP="00B9049E">
            <w:pPr>
              <w:jc w:val="both"/>
              <w:rPr>
                <w:sz w:val="20"/>
                <w:szCs w:val="20"/>
              </w:rPr>
            </w:pPr>
            <w:r>
              <w:rPr>
                <w:b/>
                <w:sz w:val="20"/>
                <w:szCs w:val="20"/>
              </w:rPr>
              <w:t xml:space="preserve">Formation C# </w:t>
            </w:r>
            <w:r>
              <w:rPr>
                <w:sz w:val="20"/>
                <w:szCs w:val="20"/>
              </w:rPr>
              <w:t/>
            </w:r>
          </w:p>
        </w:tc>
      </w:tr>
      <w:tr w:rsidR="00BF4057" w:rsidTr="00E3335D">
        <w:tc>
          <w:tcPr>
            <w:tcW w:w="1331" w:type="dxa"/>
            <w:tcBorders>
              <w:top w:val="nil"/>
              <w:left w:val="nil"/>
              <w:bottom w:val="nil"/>
              <w:right w:val="nil"/>
            </w:tcBorders>
          </w:tcPr>
          <w:p w:rsidR="00BF4057" w:rsidRPr="00A94697" w:rsidRDefault="00BF4057" w:rsidP="00CE362A">
            <w:pPr>
              <w:rPr>
                <w:b/>
                <w:i/>
                <w:sz w:val="20"/>
                <w:szCs w:val="20"/>
              </w:rPr>
            </w:pPr>
            <w:r>
              <w:rPr>
                <w:b/>
                <w:i/>
                <w:sz w:val="20"/>
                <w:szCs w:val="20"/>
              </w:rPr>
              <w:t>2009</w:t>
            </w:r>
          </w:p>
        </w:tc>
        <w:tc>
          <w:tcPr>
            <w:tcW w:w="6663" w:type="dxa"/>
            <w:tcBorders>
              <w:top w:val="nil"/>
              <w:left w:val="nil"/>
              <w:bottom w:val="nil"/>
              <w:right w:val="nil"/>
            </w:tcBorders>
          </w:tcPr>
          <w:p w:rsidR="00BF4057" w:rsidRPr="00BF4057" w:rsidRDefault="00BF4057" w:rsidP="00B9049E">
            <w:pPr>
              <w:jc w:val="both"/>
              <w:rPr>
                <w:sz w:val="20"/>
                <w:szCs w:val="20"/>
              </w:rPr>
            </w:pPr>
            <w:r>
              <w:rPr>
                <w:b/>
                <w:sz w:val="20"/>
                <w:szCs w:val="20"/>
              </w:rPr>
              <w:t xml:space="preserve">Formation Validation et tests des logiciels </w:t>
            </w:r>
            <w:r>
              <w:rPr>
                <w:sz w:val="20"/>
                <w:szCs w:val="20"/>
              </w:rPr>
              <w:t/>
            </w:r>
          </w:p>
        </w:tc>
      </w:tr>
      <w:tr w:rsidR="00BF4057" w:rsidTr="00E3335D">
        <w:tc>
          <w:tcPr>
            <w:tcW w:w="1331" w:type="dxa"/>
            <w:tcBorders>
              <w:top w:val="nil"/>
              <w:left w:val="nil"/>
              <w:bottom w:val="nil"/>
              <w:right w:val="nil"/>
            </w:tcBorders>
          </w:tcPr>
          <w:p w:rsidR="00BF4057" w:rsidRPr="00A94697" w:rsidRDefault="00BF4057" w:rsidP="00CE362A">
            <w:pPr>
              <w:rPr>
                <w:b/>
                <w:i/>
                <w:sz w:val="20"/>
                <w:szCs w:val="20"/>
              </w:rPr>
            </w:pPr>
            <w:r>
              <w:rPr>
                <w:b/>
                <w:i/>
                <w:sz w:val="20"/>
                <w:szCs w:val="20"/>
              </w:rPr>
              <w:t>2009</w:t>
            </w:r>
          </w:p>
        </w:tc>
        <w:tc>
          <w:tcPr>
            <w:tcW w:w="6663" w:type="dxa"/>
            <w:tcBorders>
              <w:top w:val="nil"/>
              <w:left w:val="nil"/>
              <w:bottom w:val="nil"/>
              <w:right w:val="nil"/>
            </w:tcBorders>
          </w:tcPr>
          <w:p w:rsidR="00BF4057" w:rsidRPr="00BF4057" w:rsidRDefault="00BF4057" w:rsidP="00B9049E">
            <w:pPr>
              <w:jc w:val="both"/>
              <w:rPr>
                <w:sz w:val="20"/>
                <w:szCs w:val="20"/>
              </w:rPr>
            </w:pPr>
            <w:r>
              <w:rPr>
                <w:b/>
                <w:sz w:val="20"/>
                <w:szCs w:val="20"/>
              </w:rPr>
              <w:t xml:space="preserve">Formation Gestion d’un projet informatique </w:t>
            </w:r>
            <w:r>
              <w:rPr>
                <w:sz w:val="20"/>
                <w:szCs w:val="20"/>
              </w:rPr>
              <w:t/>
            </w:r>
          </w:p>
        </w:tc>
      </w:tr>
      <w:tr w:rsidR="00BF4057" w:rsidTr="00E3335D">
        <w:tc>
          <w:tcPr>
            <w:tcW w:w="1331" w:type="dxa"/>
            <w:tcBorders>
              <w:top w:val="nil"/>
              <w:left w:val="nil"/>
              <w:bottom w:val="nil"/>
              <w:right w:val="nil"/>
            </w:tcBorders>
          </w:tcPr>
          <w:p w:rsidR="00BF4057" w:rsidRPr="00A94697" w:rsidRDefault="00BF4057" w:rsidP="00CE362A">
            <w:pPr>
              <w:rPr>
                <w:b/>
                <w:i/>
                <w:sz w:val="20"/>
                <w:szCs w:val="20"/>
              </w:rPr>
            </w:pPr>
            <w:r>
              <w:rPr>
                <w:b/>
                <w:i/>
                <w:sz w:val="20"/>
                <w:szCs w:val="20"/>
              </w:rPr>
              <w:t>2005 - 2006</w:t>
            </w:r>
          </w:p>
        </w:tc>
        <w:tc>
          <w:tcPr>
            <w:tcW w:w="6663" w:type="dxa"/>
            <w:tcBorders>
              <w:top w:val="nil"/>
              <w:left w:val="nil"/>
              <w:bottom w:val="nil"/>
              <w:right w:val="nil"/>
            </w:tcBorders>
          </w:tcPr>
          <w:p w:rsidR="00BF4057" w:rsidRPr="00BF4057" w:rsidRDefault="00BF4057" w:rsidP="00B9049E">
            <w:pPr>
              <w:jc w:val="both"/>
              <w:rPr>
                <w:sz w:val="20"/>
                <w:szCs w:val="20"/>
              </w:rPr>
            </w:pPr>
            <w:r>
              <w:rPr>
                <w:b/>
                <w:sz w:val="20"/>
                <w:szCs w:val="20"/>
              </w:rPr>
              <w:t xml:space="preserve">CCNA1 et CCNA2 (Certification CISCO niveaux 1 et 2) </w:t>
            </w:r>
            <w:r>
              <w:rPr>
                <w:sz w:val="20"/>
                <w:szCs w:val="20"/>
              </w:rPr>
              <w:t/>
            </w:r>
          </w:p>
        </w:tc>
      </w:tr>
      <w:tr w:rsidR="00BF4057" w:rsidTr="00E3335D">
        <w:tc>
          <w:tcPr>
            <w:tcW w:w="1331" w:type="dxa"/>
            <w:tcBorders>
              <w:top w:val="nil"/>
              <w:left w:val="nil"/>
              <w:bottom w:val="nil"/>
              <w:right w:val="nil"/>
            </w:tcBorders>
          </w:tcPr>
          <w:p w:rsidR="00BF4057" w:rsidRPr="00A94697" w:rsidRDefault="00BF4057" w:rsidP="00CE362A">
            <w:pPr>
              <w:rPr>
                <w:b/>
                <w:i/>
                <w:sz w:val="20"/>
                <w:szCs w:val="20"/>
              </w:rPr>
            </w:pPr>
            <w:r>
              <w:rPr>
                <w:b/>
                <w:i/>
                <w:sz w:val="20"/>
                <w:szCs w:val="20"/>
              </w:rPr>
              <w:t>2015</w:t>
            </w:r>
          </w:p>
        </w:tc>
        <w:tc>
          <w:tcPr>
            <w:tcW w:w="6663" w:type="dxa"/>
            <w:tcBorders>
              <w:top w:val="nil"/>
              <w:left w:val="nil"/>
              <w:bottom w:val="nil"/>
              <w:right w:val="nil"/>
            </w:tcBorders>
          </w:tcPr>
          <w:p w:rsidR="00BF4057" w:rsidRPr="00BF4057" w:rsidRDefault="00BF4057" w:rsidP="00B9049E">
            <w:pPr>
              <w:jc w:val="both"/>
              <w:rPr>
                <w:sz w:val="20"/>
                <w:szCs w:val="20"/>
              </w:rPr>
            </w:pPr>
            <w:r>
              <w:rPr>
                <w:b/>
                <w:sz w:val="20"/>
                <w:szCs w:val="20"/>
              </w:rPr>
              <w:t xml:space="preserve">Certification Product Owner (Méthode Agile Scrum) </w:t>
            </w:r>
            <w:r>
              <w:rPr>
                <w:sz w:val="20"/>
                <w:szCs w:val="20"/>
              </w:rPr>
              <w:t/>
            </w:r>
          </w:p>
        </w:tc>
      </w:tr>
    </w:tbl>
    <w:p w:rsidR="004116A7" w:rsidRDefault="00BA12DE" w:rsidP="00094038">
      <w:pPr>
        <w:pStyle w:val="Section"/>
      </w:pPr>
      <w:r>
        <w:t>FORMATION INITIALE</w:t>
      </w:r>
    </w:p>
    <w:tbl>
      <w:tblPr>
        <w:tblStyle w:val="Grilledutableau"/>
        <w:tblW w:w="8008" w:type="dxa"/>
        <w:tblLayout w:type="fixed"/>
        <w:tblCellMar>
          <w:top w:w="57" w:type="dxa"/>
          <w:left w:w="57" w:type="dxa"/>
          <w:right w:w="28" w:type="dxa"/>
        </w:tblCellMar>
        <w:tblLook w:val="04A0" w:firstRow="1" w:lastRow="0" w:firstColumn="1" w:lastColumn="0" w:noHBand="0" w:noVBand="1"/>
      </w:tblPr>
      <w:tblGrid>
        <w:gridCol w:w="1331"/>
        <w:gridCol w:w="6677"/>
      </w:tblGrid>
      <w:tr w:rsidR="00094038" w:rsidTr="00E3335D">
        <w:tc>
          <w:tcPr>
            <w:tcW w:w="1331" w:type="dxa"/>
            <w:tcBorders>
              <w:top w:val="nil"/>
              <w:left w:val="nil"/>
              <w:bottom w:val="nil"/>
              <w:right w:val="nil"/>
            </w:tcBorders>
          </w:tcPr>
          <w:p w:rsidR="00094038" w:rsidRPr="00A94697" w:rsidRDefault="00094038" w:rsidP="00CE362A">
            <w:pPr>
              <w:rPr>
                <w:b/>
                <w:i/>
                <w:sz w:val="20"/>
                <w:szCs w:val="20"/>
              </w:rPr>
            </w:pPr>
            <w:r>
              <w:rPr>
                <w:b/>
                <w:i/>
                <w:sz w:val="20"/>
                <w:szCs w:val="20"/>
              </w:rPr>
              <w:t>2003 - 2006</w:t>
            </w:r>
          </w:p>
        </w:tc>
        <w:tc>
          <w:tcPr>
            <w:tcW w:w="6677" w:type="dxa"/>
            <w:tcBorders>
              <w:top w:val="nil"/>
              <w:left w:val="nil"/>
              <w:bottom w:val="nil"/>
              <w:right w:val="nil"/>
            </w:tcBorders>
          </w:tcPr>
          <w:p w:rsidR="00094038" w:rsidRPr="00BF4057" w:rsidRDefault="00094038" w:rsidP="00B9049E">
            <w:pPr>
              <w:jc w:val="both"/>
              <w:rPr>
                <w:sz w:val="20"/>
                <w:szCs w:val="20"/>
              </w:rPr>
            </w:pPr>
            <w:r>
              <w:rPr>
                <w:b/>
                <w:sz w:val="20"/>
                <w:szCs w:val="20"/>
              </w:rPr>
              <w:t>1ère, 2ème et 3ème année Ingénieur Informatique et Modélisation</w:t>
            </w:r>
            <w:r w:rsidRPr="00094038">
              <w:rPr>
                <w:sz w:val="20"/>
                <w:szCs w:val="20"/>
              </w:rPr>
              <w:t>, ISIMA (Institut Supérieur d'Informatique et de modélisation de leurs Applications ) Clermont-Ferrand , option Télécommunications et réseaux</w:t>
            </w:r>
          </w:p>
        </w:tc>
      </w:tr>
      <w:tr w:rsidR="00094038" w:rsidTr="00E3335D">
        <w:tc>
          <w:tcPr>
            <w:tcW w:w="1331" w:type="dxa"/>
            <w:tcBorders>
              <w:top w:val="nil"/>
              <w:left w:val="nil"/>
              <w:bottom w:val="nil"/>
              <w:right w:val="nil"/>
            </w:tcBorders>
          </w:tcPr>
          <w:p w:rsidR="00094038" w:rsidRPr="00A94697" w:rsidRDefault="00094038" w:rsidP="00CE362A">
            <w:pPr>
              <w:rPr>
                <w:b/>
                <w:i/>
                <w:sz w:val="20"/>
                <w:szCs w:val="20"/>
              </w:rPr>
            </w:pPr>
            <w:r>
              <w:rPr>
                <w:b/>
                <w:i/>
                <w:sz w:val="20"/>
                <w:szCs w:val="20"/>
              </w:rPr>
              <w:t>2002 - 2003</w:t>
            </w:r>
          </w:p>
        </w:tc>
        <w:tc>
          <w:tcPr>
            <w:tcW w:w="6677" w:type="dxa"/>
            <w:tcBorders>
              <w:top w:val="nil"/>
              <w:left w:val="nil"/>
              <w:bottom w:val="nil"/>
              <w:right w:val="nil"/>
            </w:tcBorders>
          </w:tcPr>
          <w:p w:rsidR="00094038" w:rsidRPr="00BF4057" w:rsidRDefault="00094038" w:rsidP="00B9049E">
            <w:pPr>
              <w:jc w:val="both"/>
              <w:rPr>
                <w:sz w:val="20"/>
                <w:szCs w:val="20"/>
              </w:rPr>
            </w:pPr>
            <w:r>
              <w:rPr>
                <w:b/>
                <w:sz w:val="20"/>
                <w:szCs w:val="20"/>
              </w:rPr>
              <w:t>Diplôme Universitaire de Technologie Génie Informatique</w:t>
            </w:r>
            <w:r w:rsidRPr="00094038">
              <w:rPr>
                <w:sz w:val="20"/>
                <w:szCs w:val="20"/>
              </w:rPr>
              <w:t>, IUT de Clermont-Ferrand Clermont-Ferrand , année spéciale (diplôme en 1 an)</w:t>
            </w:r>
          </w:p>
        </w:tc>
      </w:tr>
      <w:tr w:rsidR="00094038" w:rsidTr="00E3335D">
        <w:tc>
          <w:tcPr>
            <w:tcW w:w="1331" w:type="dxa"/>
            <w:tcBorders>
              <w:top w:val="nil"/>
              <w:left w:val="nil"/>
              <w:bottom w:val="nil"/>
              <w:right w:val="nil"/>
            </w:tcBorders>
          </w:tcPr>
          <w:p w:rsidR="00094038" w:rsidRPr="00A94697" w:rsidRDefault="00094038" w:rsidP="00CE362A">
            <w:pPr>
              <w:rPr>
                <w:b/>
                <w:i/>
                <w:sz w:val="20"/>
                <w:szCs w:val="20"/>
              </w:rPr>
            </w:pPr>
            <w:r>
              <w:rPr>
                <w:b/>
                <w:i/>
                <w:sz w:val="20"/>
                <w:szCs w:val="20"/>
              </w:rPr>
              <w:t>2000 - 2002</w:t>
            </w:r>
          </w:p>
        </w:tc>
        <w:tc>
          <w:tcPr>
            <w:tcW w:w="6677" w:type="dxa"/>
            <w:tcBorders>
              <w:top w:val="nil"/>
              <w:left w:val="nil"/>
              <w:bottom w:val="nil"/>
              <w:right w:val="nil"/>
            </w:tcBorders>
          </w:tcPr>
          <w:p w:rsidR="00094038" w:rsidRPr="00BF4057" w:rsidRDefault="00094038" w:rsidP="00B9049E">
            <w:pPr>
              <w:jc w:val="both"/>
              <w:rPr>
                <w:sz w:val="20"/>
                <w:szCs w:val="20"/>
              </w:rPr>
            </w:pPr>
            <w:r>
              <w:rPr>
                <w:b/>
                <w:sz w:val="20"/>
                <w:szCs w:val="20"/>
              </w:rPr>
              <w:t>Classe Préparatoire aux Grandes Ecoles Maths-Physique</w:t>
            </w:r>
            <w:r w:rsidRPr="00094038">
              <w:rPr>
                <w:sz w:val="20"/>
                <w:szCs w:val="20"/>
              </w:rPr>
              <w:t>, Lycée Janson de Sailly Paris 16 </w:t>
            </w:r>
          </w:p>
        </w:tc>
      </w:tr>
      <w:tr w:rsidR="00094038" w:rsidTr="00E3335D">
        <w:tc>
          <w:tcPr>
            <w:tcW w:w="1331" w:type="dxa"/>
            <w:tcBorders>
              <w:top w:val="nil"/>
              <w:left w:val="nil"/>
              <w:bottom w:val="nil"/>
              <w:right w:val="nil"/>
            </w:tcBorders>
          </w:tcPr>
          <w:p w:rsidR="00094038" w:rsidRPr="00A94697" w:rsidRDefault="00094038" w:rsidP="00CE362A">
            <w:pPr>
              <w:rPr>
                <w:b/>
                <w:i/>
                <w:sz w:val="20"/>
                <w:szCs w:val="20"/>
              </w:rPr>
            </w:pPr>
            <w:r>
              <w:rPr>
                <w:b/>
                <w:i/>
                <w:sz w:val="20"/>
                <w:szCs w:val="20"/>
              </w:rPr>
              <w:t>2000</w:t>
            </w:r>
          </w:p>
        </w:tc>
        <w:tc>
          <w:tcPr>
            <w:tcW w:w="6677" w:type="dxa"/>
            <w:tcBorders>
              <w:top w:val="nil"/>
              <w:left w:val="nil"/>
              <w:bottom w:val="nil"/>
              <w:right w:val="nil"/>
            </w:tcBorders>
          </w:tcPr>
          <w:p w:rsidR="00094038" w:rsidRPr="00BF4057" w:rsidRDefault="00094038" w:rsidP="00B9049E">
            <w:pPr>
              <w:jc w:val="both"/>
              <w:rPr>
                <w:sz w:val="20"/>
                <w:szCs w:val="20"/>
              </w:rPr>
            </w:pPr>
            <w:r>
              <w:rPr>
                <w:b/>
                <w:sz w:val="20"/>
                <w:szCs w:val="20"/>
              </w:rPr>
              <w:t>Baccalauréat Scientifique</w:t>
            </w:r>
            <w:r w:rsidRPr="00094038">
              <w:rPr>
                <w:sz w:val="20"/>
                <w:szCs w:val="20"/>
              </w:rPr>
              <w:t>, Lycée Banvilles Moulins , spécialité Maths</w:t>
            </w:r>
          </w:p>
        </w:tc>
      </w:tr>
    </w:tbl>
    <w:p w:rsidR="00094038" w:rsidRDefault="00BA12DE" w:rsidP="001439C0">
      <w:pPr>
        <w:pStyle w:val="Section"/>
      </w:pPr>
      <w:r>
        <w:t>CONNAISSANCES</w:t>
      </w:r>
      <w:r w:rsidR="009F1030">
        <w:t xml:space="preserve"> / </w:t>
      </w:r>
      <w:r>
        <w:t>COMPETENCES</w:t>
      </w:r>
      <w:bookmarkStart w:id="0" w:name="_GoBack"/>
      <w:bookmarkEnd w:id="0"/>
    </w:p>
    <w:tbl>
      <w:tblPr>
        <w:tblStyle w:val="Grilledutableau"/>
        <w:tblW w:w="7994" w:type="dxa"/>
        <w:tblLayout w:type="fixed"/>
        <w:tblCellMar>
          <w:top w:w="57" w:type="dxa"/>
          <w:left w:w="57" w:type="dxa"/>
          <w:right w:w="28" w:type="dxa"/>
        </w:tblCellMar>
        <w:tblLook w:val="04A0" w:firstRow="1" w:lastRow="0" w:firstColumn="1" w:lastColumn="0" w:noHBand="0" w:noVBand="1"/>
      </w:tblPr>
      <w:tblGrid>
        <w:gridCol w:w="1765"/>
        <w:gridCol w:w="6229"/>
      </w:tblGrid>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Gestion projet</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Cycle en V, Scrum, Kanban</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Logiciels</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Office 365, Google workspace, Teams, GanttProject, MS Project, JIRA, Mantis, Confluence, Sharepoint, Testlink</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Utilisation et administration des OS</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Unix, Linux, Windows, MS-DOS, OS/400</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Langages</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PHP, Java, SQL, XSLT, SVG, HTML, CSS, Javascript, C, C++, C#, ASP.NET, Visual C++, Visual Basic, W-Langage (WinDev)</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Techniques de programmation</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Services windows, Modèle MVC</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Serveurs d’applications</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IIS, Apache, nginx</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S.G.B.D.</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MySQL, SQLite, Postgresql, SQL Serveur, ORACLE</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Réseaux</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TCP/IP, Ethernet, Wifi</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Méthodologies</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MERISE, UML</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Progiciels et AGL</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Drupal, Symfony (1.4), Code Igniter, Visual Studio (2005-2008), Eclipse, Windev, NetBeans, DotNetNuke, iReport, JasperReport</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Gestionnaires de sources</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Subversion, GIT, TFS</w:t>
            </w:r>
          </w:p>
        </w:tc>
      </w:tr>
    </w:tbl>
    <w:p w:rsidR="001439C0" w:rsidRPr="001439C0" w:rsidRDefault="001439C0" w:rsidP="001439C0"/>
    <w:sectPr w:rsidR="001439C0" w:rsidRPr="001439C0" w:rsidSect="008B0537">
      <w:pgSz w:w="11906" w:h="16838"/>
      <w:pgMar w:top="426" w:right="566" w:bottom="142" w:left="567" w:header="708" w:footer="708" w:gutter="0"/>
      <w:cols w:num="2" w:space="5670" w:equalWidth="0">
        <w:col w:w="2481" w:space="425"/>
        <w:col w:w="7867"/>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010BA3"/>
    <w:rsid w:val="00010BA3"/>
    <w:rsid w:val="000203B9"/>
    <w:rsid w:val="00065035"/>
    <w:rsid w:val="00072106"/>
    <w:rsid w:val="000758AA"/>
    <w:rsid w:val="00094038"/>
    <w:rsid w:val="000F11F1"/>
    <w:rsid w:val="00104707"/>
    <w:rsid w:val="00107C8F"/>
    <w:rsid w:val="00135002"/>
    <w:rsid w:val="001439C0"/>
    <w:rsid w:val="00193587"/>
    <w:rsid w:val="001D1CF3"/>
    <w:rsid w:val="00261A0B"/>
    <w:rsid w:val="00287B5C"/>
    <w:rsid w:val="00287D5E"/>
    <w:rsid w:val="002E748D"/>
    <w:rsid w:val="0036773F"/>
    <w:rsid w:val="003B0790"/>
    <w:rsid w:val="004116A7"/>
    <w:rsid w:val="00462AAD"/>
    <w:rsid w:val="0048240C"/>
    <w:rsid w:val="005002D7"/>
    <w:rsid w:val="00530D37"/>
    <w:rsid w:val="005313BE"/>
    <w:rsid w:val="00531702"/>
    <w:rsid w:val="00540B72"/>
    <w:rsid w:val="00581087"/>
    <w:rsid w:val="00647488"/>
    <w:rsid w:val="0067341E"/>
    <w:rsid w:val="00675D96"/>
    <w:rsid w:val="00687B5D"/>
    <w:rsid w:val="00696532"/>
    <w:rsid w:val="006F01D3"/>
    <w:rsid w:val="00737C39"/>
    <w:rsid w:val="00754063"/>
    <w:rsid w:val="007F0EC6"/>
    <w:rsid w:val="00805461"/>
    <w:rsid w:val="0087293E"/>
    <w:rsid w:val="008B0537"/>
    <w:rsid w:val="00911EBC"/>
    <w:rsid w:val="00953BD5"/>
    <w:rsid w:val="009B2B4A"/>
    <w:rsid w:val="009B53F8"/>
    <w:rsid w:val="009D188B"/>
    <w:rsid w:val="009E7772"/>
    <w:rsid w:val="009F1030"/>
    <w:rsid w:val="00A269DF"/>
    <w:rsid w:val="00A30716"/>
    <w:rsid w:val="00A4272C"/>
    <w:rsid w:val="00A94697"/>
    <w:rsid w:val="00AC27B9"/>
    <w:rsid w:val="00AD27DE"/>
    <w:rsid w:val="00AF6091"/>
    <w:rsid w:val="00B04FA5"/>
    <w:rsid w:val="00B05B01"/>
    <w:rsid w:val="00B13688"/>
    <w:rsid w:val="00B47B61"/>
    <w:rsid w:val="00B9049E"/>
    <w:rsid w:val="00BA12DE"/>
    <w:rsid w:val="00BA419B"/>
    <w:rsid w:val="00BB607C"/>
    <w:rsid w:val="00BC139B"/>
    <w:rsid w:val="00BE506E"/>
    <w:rsid w:val="00BF4057"/>
    <w:rsid w:val="00C04878"/>
    <w:rsid w:val="00C22EB2"/>
    <w:rsid w:val="00C23BD3"/>
    <w:rsid w:val="00C3707E"/>
    <w:rsid w:val="00C3710A"/>
    <w:rsid w:val="00C40851"/>
    <w:rsid w:val="00C47078"/>
    <w:rsid w:val="00C833CE"/>
    <w:rsid w:val="00C97870"/>
    <w:rsid w:val="00CB59F5"/>
    <w:rsid w:val="00CE679C"/>
    <w:rsid w:val="00D23C79"/>
    <w:rsid w:val="00DA6E16"/>
    <w:rsid w:val="00DA76C1"/>
    <w:rsid w:val="00DD1039"/>
    <w:rsid w:val="00E05305"/>
    <w:rsid w:val="00E22BE5"/>
    <w:rsid w:val="00E3335D"/>
    <w:rsid w:val="00E5310F"/>
    <w:rsid w:val="00E937EB"/>
    <w:rsid w:val="00EC78F5"/>
    <w:rsid w:val="00EF6BDB"/>
    <w:rsid w:val="00F14B64"/>
    <w:rsid w:val="00F265D5"/>
    <w:rsid w:val="00F47EDC"/>
    <w:rsid w:val="00F80B0C"/>
    <w:rsid w:val="00F83C66"/>
    <w:rsid w:val="00F95D2A"/>
    <w:rsid w:val="00FB5304"/>
    <w:rsid w:val="00FF52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1047DCE8-9A8B-401F-9A7A-C82658DA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BA3"/>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
    <w:name w:val="Section"/>
    <w:basedOn w:val="Normal"/>
    <w:next w:val="Normal"/>
    <w:link w:val="SectionCar"/>
    <w:qFormat/>
    <w:rsid w:val="00B04FA5"/>
    <w:pPr>
      <w:pBdr>
        <w:bottom w:val="single" w:sz="8" w:space="1" w:color="1F497D" w:themeColor="text2"/>
      </w:pBdr>
      <w:spacing w:before="120" w:after="120"/>
    </w:pPr>
    <w:rPr>
      <w:b/>
      <w:i/>
      <w:color w:val="1F497D" w:themeColor="text2"/>
      <w:sz w:val="24"/>
    </w:rPr>
  </w:style>
  <w:style w:type="table" w:styleId="Grilledutableau">
    <w:name w:val="Table Grid"/>
    <w:basedOn w:val="TableauNormal"/>
    <w:uiPriority w:val="59"/>
    <w:rsid w:val="00C22E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Car">
    <w:name w:val="Section Car"/>
    <w:basedOn w:val="Policepardfaut"/>
    <w:link w:val="Section"/>
    <w:rsid w:val="00B04FA5"/>
    <w:rPr>
      <w:rFonts w:ascii="Arial" w:hAnsi="Arial"/>
      <w:b/>
      <w:i/>
      <w:color w:val="1F497D"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7.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502A3-20BD-4207-8EF7-8C18F0DC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129</Words>
  <Characters>714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Ajilon IT Consulting</Company>
  <LinksUpToDate>false</LinksUpToDate>
  <CharactersWithSpaces>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 Vallin</dc:creator>
  <cp:lastModifiedBy>Fanny REYMOND</cp:lastModifiedBy>
  <cp:revision>58</cp:revision>
  <dcterms:created xsi:type="dcterms:W3CDTF">2013-06-25T12:35:00Z</dcterms:created>
  <dcterms:modified xsi:type="dcterms:W3CDTF">2016-10-14T21:54:00Z</dcterms:modified>
</cp:coreProperties>
</file>